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22B4" w14:textId="77777777" w:rsidR="006C233B" w:rsidRDefault="006C233B" w:rsidP="006C23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93E5BF0" w14:textId="2C482827" w:rsidR="006C233B" w:rsidRPr="006C233B" w:rsidRDefault="006C233B" w:rsidP="006C23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6C233B">
        <w:rPr>
          <w:rFonts w:ascii="Arial" w:eastAsia="Times New Roman" w:hAnsi="Arial" w:cs="Arial"/>
          <w:b/>
          <w:bCs/>
          <w:color w:val="000000"/>
          <w:sz w:val="28"/>
          <w:szCs w:val="28"/>
        </w:rPr>
        <w:t>ROE Observation Leads</w:t>
      </w:r>
    </w:p>
    <w:p w14:paraId="685A0EDB" w14:textId="77777777" w:rsidR="006C233B" w:rsidRPr="00463F7C" w:rsidRDefault="006C233B" w:rsidP="006C2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63F7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1F8CD62" w14:textId="77777777" w:rsidR="006C233B" w:rsidRPr="00463F7C" w:rsidRDefault="006C233B" w:rsidP="006C2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63F7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3022"/>
        <w:gridCol w:w="2995"/>
      </w:tblGrid>
      <w:tr w:rsidR="006C233B" w:rsidRPr="00463F7C" w14:paraId="4680D803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C2309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Area of Interest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8E278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Name of Observation Leads &amp; Observation Description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4D309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Email</w:t>
            </w:r>
          </w:p>
        </w:tc>
      </w:tr>
      <w:tr w:rsidR="006C233B" w:rsidRPr="00463F7C" w14:paraId="3F30153A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BB977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Anesthesia Assistant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36E3EC" w14:textId="77777777" w:rsidR="006C233B" w:rsidRPr="00463F7C" w:rsidRDefault="006C233B" w:rsidP="00053E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Janet Bowles, </w:t>
            </w:r>
            <w:hyperlink r:id="rId6" w:tgtFrame="_blank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Anesthesia Assistant</w:t>
              </w:r>
            </w:hyperlink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29879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jbowles@southlakeregional.org</w:t>
              </w:r>
            </w:hyperlink>
          </w:p>
        </w:tc>
      </w:tr>
      <w:tr w:rsidR="006C233B" w:rsidRPr="00463F7C" w14:paraId="0AAE6DB3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B1F8C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Crisis Worker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E610A7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Sabrina Tuzi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9CBDB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stuzi@southlakeregional.org</w:t>
              </w:r>
            </w:hyperlink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C233B" w:rsidRPr="00463F7C" w14:paraId="38ED3A35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31709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Diagnostic Imaging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79826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Brigette Todd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4C883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btodd@southlakeregional.org</w:t>
              </w:r>
            </w:hyperlink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</w:p>
        </w:tc>
      </w:tr>
      <w:tr w:rsidR="006C233B" w:rsidRPr="00463F7C" w14:paraId="56F21D8C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EDD50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Dietitian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D5301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Judy King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61A76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jking@southlakeregional.org</w:t>
              </w:r>
            </w:hyperlink>
          </w:p>
        </w:tc>
      </w:tr>
      <w:tr w:rsidR="006C233B" w:rsidRPr="00463F7C" w14:paraId="2B08020D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4674B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Emergency Medicine - Geriatrics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B5D26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Annie Hayward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1376C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ahayward@southlakeregional.org</w:t>
              </w:r>
            </w:hyperlink>
          </w:p>
        </w:tc>
      </w:tr>
      <w:tr w:rsidR="006C233B" w:rsidRPr="00463F7C" w14:paraId="1C724FFE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38210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Kinesiologist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19BBE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Sherry Hartnett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0B2A5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shartnett@southlakeregional.org</w:t>
              </w:r>
            </w:hyperlink>
          </w:p>
        </w:tc>
      </w:tr>
      <w:tr w:rsidR="006C233B" w:rsidRPr="00463F7C" w14:paraId="7820A5A4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373E6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Laboratory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23A56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Manisha Shah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4D1C8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mshah@southlakeregional.org</w:t>
              </w:r>
            </w:hyperlink>
          </w:p>
        </w:tc>
      </w:tr>
      <w:tr w:rsidR="006C233B" w:rsidRPr="00463F7C" w14:paraId="791CA70E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F896E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Nursing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7F663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Sandra Payne, Deborah Butt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3FB00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spayne@southlakeregional.org</w:t>
              </w:r>
            </w:hyperlink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  <w:p w14:paraId="7700E9F7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dbutt@southlakeregional.org</w:t>
              </w:r>
            </w:hyperlink>
          </w:p>
        </w:tc>
      </w:tr>
      <w:tr w:rsidR="006C233B" w:rsidRPr="00463F7C" w14:paraId="553C64E4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1CDE1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Nurse Practitioner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840C14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Katrina </w:t>
            </w:r>
            <w:proofErr w:type="spellStart"/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Kosmowski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01EDB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kkosmowski@southlakeregional.org</w:t>
              </w:r>
            </w:hyperlink>
          </w:p>
        </w:tc>
      </w:tr>
      <w:tr w:rsidR="006C233B" w:rsidRPr="00463F7C" w14:paraId="23D353CA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7548D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Occupational Therapist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350E9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Joanne Burling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3AA26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jburling@southlakeregional.org</w:t>
              </w:r>
            </w:hyperlink>
          </w:p>
        </w:tc>
      </w:tr>
      <w:tr w:rsidR="006C233B" w:rsidRPr="00463F7C" w14:paraId="02BBF19D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23A01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Pain Management Nurse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B83F75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Val </w:t>
            </w:r>
            <w:proofErr w:type="spellStart"/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Sirr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75886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vsirr@southlakeregional.org</w:t>
              </w:r>
            </w:hyperlink>
          </w:p>
        </w:tc>
      </w:tr>
      <w:tr w:rsidR="006C233B" w:rsidRPr="00463F7C" w14:paraId="5909FF30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0BAD8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Pharmacist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CF420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Alena Saunders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E1936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asaunders@southlakeregional.org</w:t>
              </w:r>
            </w:hyperlink>
          </w:p>
        </w:tc>
      </w:tr>
      <w:tr w:rsidR="006C233B" w:rsidRPr="00463F7C" w14:paraId="584B0C80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FB4B8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Physiotherapist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4E057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Rima </w:t>
            </w:r>
            <w:proofErr w:type="spellStart"/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Santpur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F6037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rsantpur@southlakeregional.org</w:t>
              </w:r>
            </w:hyperlink>
          </w:p>
        </w:tc>
      </w:tr>
      <w:tr w:rsidR="006C233B" w:rsidRPr="00463F7C" w14:paraId="1B32A131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B6157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Psychogeriatric Assertive Community Treatment Team (PACTT)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23473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Kristy Beauchamp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3048F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kbeauchamp@southlakeregional.org</w:t>
              </w:r>
            </w:hyperlink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C233B" w:rsidRPr="00463F7C" w14:paraId="5B834B01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E93F8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Recreation Therapist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F494A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Angela Grant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B7E91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argrant@southlakeregional.org</w:t>
              </w:r>
            </w:hyperlink>
          </w:p>
        </w:tc>
      </w:tr>
      <w:tr w:rsidR="006C233B" w:rsidRPr="00463F7C" w14:paraId="466E2B15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14665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Respiratory Therapy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67326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Erin Kiernan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C4634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ekiernan@southlakeregional.org</w:t>
              </w:r>
            </w:hyperlink>
          </w:p>
        </w:tc>
      </w:tr>
      <w:tr w:rsidR="006C233B" w:rsidRPr="00463F7C" w14:paraId="10CC414B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79794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Social Work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EBF2B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 Edwards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88327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pedwards@southlakeregional.org</w:t>
              </w:r>
            </w:hyperlink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C233B" w:rsidRPr="00463F7C" w14:paraId="2F051066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190B9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Speech Language Pathologist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9BEB4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Jessica Law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5F3C1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jlaw@southlakeregional.org</w:t>
              </w:r>
            </w:hyperlink>
          </w:p>
        </w:tc>
      </w:tr>
      <w:tr w:rsidR="006C233B" w:rsidRPr="00463F7C" w14:paraId="3513A0BF" w14:textId="77777777" w:rsidTr="00053E6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2F85C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Wound Nurse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EE36C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63F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Ann Klein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785C4" w14:textId="77777777" w:rsidR="006C233B" w:rsidRPr="00463F7C" w:rsidRDefault="006C233B" w:rsidP="00053E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" w:history="1">
              <w:r w:rsidRPr="00463F7C">
                <w:rPr>
                  <w:rFonts w:ascii="Arial" w:eastAsia="Times New Roman" w:hAnsi="Arial" w:cs="Arial"/>
                  <w:color w:val="1C3F94"/>
                  <w:sz w:val="18"/>
                  <w:szCs w:val="18"/>
                  <w:u w:val="single"/>
                </w:rPr>
                <w:t>aklein@southlakeregional.org</w:t>
              </w:r>
            </w:hyperlink>
          </w:p>
        </w:tc>
      </w:tr>
    </w:tbl>
    <w:p w14:paraId="4D0A927B" w14:textId="77777777" w:rsidR="006C233B" w:rsidRPr="00463F7C" w:rsidRDefault="006C233B" w:rsidP="006C2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63F7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4F6BA90" w14:textId="77777777" w:rsidR="00CA6AA4" w:rsidRDefault="00CA6AA4"/>
    <w:sectPr w:rsidR="00CA6AA4" w:rsidSect="00A953BF">
      <w:head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ADA3" w14:textId="77777777" w:rsidR="006C233B" w:rsidRDefault="006C233B" w:rsidP="006C233B">
      <w:pPr>
        <w:spacing w:after="0" w:line="240" w:lineRule="auto"/>
      </w:pPr>
      <w:r>
        <w:separator/>
      </w:r>
    </w:p>
  </w:endnote>
  <w:endnote w:type="continuationSeparator" w:id="0">
    <w:p w14:paraId="03656F9A" w14:textId="77777777" w:rsidR="006C233B" w:rsidRDefault="006C233B" w:rsidP="006C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C795" w14:textId="77777777" w:rsidR="006C233B" w:rsidRDefault="006C233B" w:rsidP="006C233B">
      <w:pPr>
        <w:spacing w:after="0" w:line="240" w:lineRule="auto"/>
      </w:pPr>
      <w:r>
        <w:separator/>
      </w:r>
    </w:p>
  </w:footnote>
  <w:footnote w:type="continuationSeparator" w:id="0">
    <w:p w14:paraId="2DC9ECA1" w14:textId="77777777" w:rsidR="006C233B" w:rsidRDefault="006C233B" w:rsidP="006C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208A" w14:textId="44489C43" w:rsidR="006C233B" w:rsidRDefault="006C233B">
    <w:pPr>
      <w:pStyle w:val="Header"/>
    </w:pPr>
    <w:r>
      <w:rPr>
        <w:noProof/>
      </w:rPr>
      <w:drawing>
        <wp:inline distT="0" distB="0" distL="0" distR="0" wp14:anchorId="309F83BE" wp14:editId="3594E5FF">
          <wp:extent cx="2635624" cy="39014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lake-logo-horizontal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118" cy="39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3B"/>
    <w:rsid w:val="002C304B"/>
    <w:rsid w:val="006C233B"/>
    <w:rsid w:val="00782129"/>
    <w:rsid w:val="00A953BF"/>
    <w:rsid w:val="00BB066C"/>
    <w:rsid w:val="00C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9E68"/>
  <w15:chartTrackingRefBased/>
  <w15:docId w15:val="{0273D55E-E189-054D-9E44-DDC41F7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33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3B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3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zi@southlakeregional.org" TargetMode="External"/><Relationship Id="rId13" Type="http://schemas.openxmlformats.org/officeDocument/2006/relationships/hyperlink" Target="mailto:mshah@southlakeregional.org" TargetMode="External"/><Relationship Id="rId18" Type="http://schemas.openxmlformats.org/officeDocument/2006/relationships/hyperlink" Target="mailto:vsirr@southlakeregional.org" TargetMode="External"/><Relationship Id="rId26" Type="http://schemas.openxmlformats.org/officeDocument/2006/relationships/hyperlink" Target="mailto:aklein@southlakeregional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beauchamp@southlakeregional.org" TargetMode="External"/><Relationship Id="rId7" Type="http://schemas.openxmlformats.org/officeDocument/2006/relationships/hyperlink" Target="mailto:jbowles@southlakeregional.org" TargetMode="External"/><Relationship Id="rId12" Type="http://schemas.openxmlformats.org/officeDocument/2006/relationships/hyperlink" Target="mailto:shartnett@southlakeregional.org" TargetMode="External"/><Relationship Id="rId17" Type="http://schemas.openxmlformats.org/officeDocument/2006/relationships/hyperlink" Target="mailto:jburling@southlakeregional.org" TargetMode="External"/><Relationship Id="rId25" Type="http://schemas.openxmlformats.org/officeDocument/2006/relationships/hyperlink" Target="mailto:jlaw@southlakeregiona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kosmowski@southlakeregional.org" TargetMode="External"/><Relationship Id="rId20" Type="http://schemas.openxmlformats.org/officeDocument/2006/relationships/hyperlink" Target="mailto:rsantpur@southlakeregional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uthlakeregional.org/doc.aspx?id=1186" TargetMode="External"/><Relationship Id="rId11" Type="http://schemas.openxmlformats.org/officeDocument/2006/relationships/hyperlink" Target="mailto:ahayward@southlakeregional.org" TargetMode="External"/><Relationship Id="rId24" Type="http://schemas.openxmlformats.org/officeDocument/2006/relationships/hyperlink" Target="mailto:pedwards@southlakeregional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dbutt@southlakeregional.org" TargetMode="External"/><Relationship Id="rId23" Type="http://schemas.openxmlformats.org/officeDocument/2006/relationships/hyperlink" Target="mailto:ekiernan@southlakeregional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king@southlakeregional.org" TargetMode="External"/><Relationship Id="rId19" Type="http://schemas.openxmlformats.org/officeDocument/2006/relationships/hyperlink" Target="mailto:asaunders@southlakeregiona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todd@southlakeregional.org" TargetMode="External"/><Relationship Id="rId14" Type="http://schemas.openxmlformats.org/officeDocument/2006/relationships/hyperlink" Target="mailto:spayne@southlakeregional.org" TargetMode="External"/><Relationship Id="rId22" Type="http://schemas.openxmlformats.org/officeDocument/2006/relationships/hyperlink" Target="mailto:argrant@southlakeregional.org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Furlanic</dc:creator>
  <cp:keywords/>
  <dc:description/>
  <cp:lastModifiedBy>Lindsey Furlanic</cp:lastModifiedBy>
  <cp:revision>1</cp:revision>
  <dcterms:created xsi:type="dcterms:W3CDTF">2020-02-18T16:33:00Z</dcterms:created>
  <dcterms:modified xsi:type="dcterms:W3CDTF">2020-02-18T16:36:00Z</dcterms:modified>
</cp:coreProperties>
</file>